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C038" w14:textId="77777777" w:rsidR="00B966CB" w:rsidRDefault="00B966CB" w:rsidP="00326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D6EDC7" w14:textId="77777777" w:rsidR="00A46B44" w:rsidRDefault="00A46B44" w:rsidP="00326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6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1F6C9F12" w14:textId="77777777" w:rsidR="003267D0" w:rsidRPr="003267D0" w:rsidRDefault="003267D0" w:rsidP="00326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1F3CB9" w14:textId="77777777" w:rsidR="00A46B44" w:rsidRPr="00B966CB" w:rsidRDefault="00A46B44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основу члана 108. став 1, члана 119. став 1. тачка 1) и члана 189. став 1. тачка 8) Закона о основама система образовања и васпитања </w:t>
      </w:r>
      <w:r w:rsidR="003267D0" w:rsidRPr="003267D0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број 88/2017, 27/2018-др.закон</w:t>
      </w:r>
      <w:r w:rsidR="003267D0" w:rsidRPr="003267D0">
        <w:rPr>
          <w:rFonts w:ascii="Times New Roman" w:hAnsi="Times New Roman" w:cs="Times New Roman"/>
          <w:sz w:val="24"/>
          <w:szCs w:val="24"/>
        </w:rPr>
        <w:t>, 10/2019, 27/2018-др.закон, 6/2020 и 129/2021</w:t>
      </w:r>
      <w:r w:rsidR="003267D0" w:rsidRPr="003267D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Статута основне школе "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Ђура Јакшић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 у </w:t>
      </w:r>
      <w:r w:rsid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Београду</w:t>
      </w:r>
      <w:r w:rsidR="003267D0"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колски одбор је на седници одржаној дана 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>10. 05. 2023</w:t>
      </w:r>
      <w:r w:rsidR="00B96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године донео: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694E1D" w14:textId="77777777" w:rsidR="00A46B44" w:rsidRPr="00B966CB" w:rsidRDefault="00A46B44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74E67E42" w14:textId="77777777" w:rsidR="00A46B44" w:rsidRPr="00F57DEE" w:rsidRDefault="003267D0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Правилник о мерама</w:t>
      </w:r>
      <w:r w:rsidR="00A46B44" w:rsidRPr="00B96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начину и поступку заштите</w:t>
      </w:r>
      <w:r w:rsidR="00166502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 безбедности ученика</w:t>
      </w:r>
      <w:r w:rsidR="00166502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 време боравка</w:t>
      </w:r>
      <w:r w:rsidR="00166502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 школи и</w:t>
      </w:r>
      <w:r w:rsidR="00166502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свих активности које</w:t>
      </w:r>
      <w:r w:rsidR="00166502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организује Основна школа</w:t>
      </w:r>
      <w:r w:rsidR="00A46B44" w:rsidRPr="00326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122584"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„Ђура Јакшић</w:t>
      </w:r>
      <w:r w:rsidRPr="00F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“</w:t>
      </w:r>
    </w:p>
    <w:p w14:paraId="49868E01" w14:textId="77777777" w:rsidR="003267D0" w:rsidRPr="00F57DEE" w:rsidRDefault="003267D0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str_1"/>
      <w:bookmarkEnd w:id="0"/>
    </w:p>
    <w:p w14:paraId="4A02A915" w14:textId="5887E0ED" w:rsidR="00A46B44" w:rsidRDefault="003267D0" w:rsidP="003267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6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122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6B44" w:rsidRPr="00326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Уводне</w:t>
      </w:r>
      <w:proofErr w:type="spellEnd"/>
      <w:r w:rsidR="00D60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="00A46B44" w:rsidRPr="00326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одредбе</w:t>
      </w:r>
      <w:proofErr w:type="spellEnd"/>
      <w:r w:rsidR="00A46B44" w:rsidRPr="00326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631D79F8" w14:textId="77777777" w:rsidR="00EB2D2D" w:rsidRPr="00EB2D2D" w:rsidRDefault="00EB2D2D" w:rsidP="003267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DD1C25" w14:textId="77777777" w:rsidR="00EB2D2D" w:rsidRDefault="00A46B44" w:rsidP="00EB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498DBDB6" w14:textId="77777777" w:rsidR="00A46B44" w:rsidRPr="001C7D95" w:rsidRDefault="00A46B44" w:rsidP="001C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Заштита и безбедност ученика обезбеђују се у складу са </w:t>
      </w:r>
      <w:r w:rsidR="003267D0" w:rsidRPr="00EB2D2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Упутством </w:t>
      </w:r>
      <w:r w:rsidR="003267D0" w:rsidRPr="00B966CB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за израду акта којим установе образовања и васпитања прописују мере, начин и поступак заштите и безбедности деце и </w:t>
      </w:r>
      <w:r w:rsidR="003267D0" w:rsidRPr="001C7D95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>ученика</w:t>
      </w:r>
      <w:r w:rsidR="00EB2D2D" w:rsidRPr="001C7D95">
        <w:rPr>
          <w:rFonts w:ascii="Times New Roman" w:hAnsi="Times New Roman" w:cs="Times New Roman"/>
          <w:bCs/>
          <w:color w:val="333333"/>
        </w:rPr>
        <w:t xml:space="preserve"> (Упутством Министарства просвете, науке и технолошког развоја, бр. </w:t>
      </w:r>
      <w:r w:rsidR="00EB2D2D" w:rsidRPr="001C7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00019/2022-04</w:t>
      </w:r>
      <w:r w:rsidR="00EB2D2D" w:rsidRPr="001C7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 20. 05. 2022. </w:t>
      </w:r>
      <w:proofErr w:type="spellStart"/>
      <w:r w:rsidR="001C7D95" w:rsidRPr="001C7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EB2D2D" w:rsidRPr="001C7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одине</w:t>
      </w:r>
      <w:proofErr w:type="spellEnd"/>
      <w:r w:rsidR="001C7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DB3DC23" w14:textId="77777777" w:rsidR="00A46B44" w:rsidRPr="00B966CB" w:rsidRDefault="00A46B44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 Школе „Ђура Јакшић</w:t>
      </w:r>
      <w:r w:rsidR="00EB2D2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 седишптем у Београду-Раковица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110F91" w14:textId="77777777" w:rsidR="00A46B44" w:rsidRPr="00B966CB" w:rsidRDefault="00A46B44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организационие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8F1A40" w14:textId="77777777" w:rsidR="00A46B44" w:rsidRDefault="00A46B44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поступку прописивања мера за заштиту и безбедн</w:t>
      </w:r>
      <w:r w:rsidR="001C7D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 деце и ученика учествује и С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авет родитеља Школе, а прибавља се и мишљење ученичког парламента.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EEC44C" w14:textId="77777777" w:rsidR="00EB2D2D" w:rsidRPr="00EB2D2D" w:rsidRDefault="00EB2D2D" w:rsidP="00326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D502F" w14:textId="77777777" w:rsidR="00A46B44" w:rsidRPr="003267D0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2 </w:t>
      </w:r>
    </w:p>
    <w:p w14:paraId="5629D3DE" w14:textId="77777777" w:rsidR="00A46B44" w:rsidRPr="00B966CB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деце и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B1DFB7" w14:textId="77777777" w:rsidR="00A46B44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за спровођење мера из члана 1. овог правилника обезбеђују се у буџету јединице локалне самоуправе.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BE030D1" w14:textId="77777777" w:rsidR="00EB2D2D" w:rsidRPr="00EB2D2D" w:rsidRDefault="00EB2D2D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DAABF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3</w:t>
      </w:r>
    </w:p>
    <w:p w14:paraId="714C6602" w14:textId="77777777" w:rsidR="00A46B44" w:rsidRPr="00B966CB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Овим правилником, обезбеђује се ученицима право на заштиту и безбедност: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F2480D" w14:textId="77777777" w:rsidR="00A46B44" w:rsidRPr="00B966CB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 школској згради и школском дворишту;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C2CECC" w14:textId="77777777" w:rsidR="00A46B44" w:rsidRPr="00B966CB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 путу између куће и Школе;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844B2A" w14:textId="77777777" w:rsidR="00A46B44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44690A" w14:textId="77777777" w:rsidR="00EB2D2D" w:rsidRPr="00EB2D2D" w:rsidRDefault="00EB2D2D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E9C38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4</w:t>
      </w:r>
    </w:p>
    <w:p w14:paraId="483BE649" w14:textId="722CCF75" w:rsidR="00EB2D2D" w:rsidRPr="00EB2D2D" w:rsidRDefault="00A46B44" w:rsidP="00122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Одеље</w:t>
      </w:r>
      <w:r w:rsidR="00CC5D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њ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FE6579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5</w:t>
      </w:r>
    </w:p>
    <w:p w14:paraId="06879C77" w14:textId="77777777" w:rsidR="00A46B44" w:rsidRPr="00B966CB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Одредбе овог правилника дужни су да поштују сви запослени у Школи, ученици, родитељи, односно други законски заступник (даље: родитељ)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8A3BFA" w14:textId="77777777" w:rsidR="00A46B44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је у обавези да о свим мерама заштите и безбедности које предузима, на одговарајући начин (усмена информација, писмено обавештење, на огласној табли или званичној интернет страници установе и сл.) упознаје ученике, њихове родитеље, као и све запослене.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2BA8E2" w14:textId="77777777" w:rsidR="00EB2D2D" w:rsidRPr="00EB2D2D" w:rsidRDefault="00EB2D2D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AAF62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6</w:t>
      </w:r>
    </w:p>
    <w:p w14:paraId="06270ECF" w14:textId="77777777" w:rsidR="00A46B44" w:rsidRPr="003267D0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Дисциплинска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одговорностзапослених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искључује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кривичну</w:t>
      </w:r>
      <w:proofErr w:type="spellEnd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материјалну</w:t>
      </w:r>
      <w:proofErr w:type="spellEnd"/>
      <w:r w:rsidR="001C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36FC443" w14:textId="77777777" w:rsidR="00A46B44" w:rsidRDefault="00A46B44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C90680" w14:textId="77777777" w:rsidR="00EB2D2D" w:rsidRPr="00EB2D2D" w:rsidRDefault="00EB2D2D" w:rsidP="00EB2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B0CE7" w14:textId="77777777" w:rsidR="00A46B44" w:rsidRPr="003267D0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14:paraId="0AFAE0CC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Запослени, родитељи и ученици обавезни су д</w:t>
      </w:r>
      <w:r w:rsidR="00717C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директору,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секретару Школе, дежурном наставнику или другом овлашћеном лицу пријаве сваку појаву за коју посумњају да би могла да угрози безбедност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8EB4A5" w14:textId="77777777" w:rsidR="00C33C03" w:rsidRPr="00C33C03" w:rsidRDefault="00C33C03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5032B" w14:textId="77777777" w:rsidR="00A46B44" w:rsidRPr="003267D0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8 </w:t>
      </w:r>
    </w:p>
    <w:p w14:paraId="614771AB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 Школе утврђује распоред дежурстава запослених.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E0A04A" w14:textId="22BE4D98" w:rsidR="00166502" w:rsidRDefault="00166502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дође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</w:t>
      </w:r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дежурством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завршава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завршетка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првој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другој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смени</w:t>
      </w:r>
      <w:proofErr w:type="spellEnd"/>
      <w:r w:rsidR="006A4C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71F154" w14:textId="77777777" w:rsidR="00717CF7" w:rsidRDefault="00717CF7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Дежурни наставник извршава налоге директора и стара се о безбедности ученика приликом њиховог уласка, изласка и боравка у школи и дворишту школе.</w:t>
      </w:r>
    </w:p>
    <w:p w14:paraId="4E43F111" w14:textId="559FED89" w:rsidR="00717CF7" w:rsidRPr="00264143" w:rsidRDefault="00717CF7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  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значаја за безбедност ученика,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уписују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„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Књигу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641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која се налази на портирници</w:t>
      </w:r>
      <w:r w:rsidR="00D00F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школе.</w:t>
      </w:r>
    </w:p>
    <w:p w14:paraId="1F83F2F1" w14:textId="77777777" w:rsidR="00166502" w:rsidRDefault="00166502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стављен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</w:t>
      </w:r>
    </w:p>
    <w:p w14:paraId="240BD242" w14:textId="77777777" w:rsidR="00717CF7" w:rsidRDefault="00717CF7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 дежурају за време малих и великих одмора, у холу школе, на сваком спрату и на улазу у школу.</w:t>
      </w:r>
    </w:p>
    <w:p w14:paraId="748DE51F" w14:textId="79B375CA" w:rsidR="00717CF7" w:rsidRPr="00166502" w:rsidRDefault="00717CF7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="00A259D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другој смени од два до три наставника.</w:t>
      </w:r>
    </w:p>
    <w:p w14:paraId="029BCA7B" w14:textId="77777777" w:rsidR="00A46B44" w:rsidRPr="00B966CB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Посебна обавеза</w:t>
      </w:r>
      <w:r w:rsidR="001D3F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је да повремено, без претходне најаве, а најмање </w:t>
      </w:r>
      <w:r w:rsidR="00C33C03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пута месечно, проверава да ли се спроводе мере за остваривање заштите и безбедности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B379AC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Неспровођење мера безбедности и заштите ученика, прописаних овим правилником, представља разлог за разрешење директора, у складу са Законом.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4F7CAC" w14:textId="77777777" w:rsidR="002E574E" w:rsidRPr="002E574E" w:rsidRDefault="002E574E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EC460" w14:textId="77777777" w:rsidR="00C33C03" w:rsidRPr="00C33C03" w:rsidRDefault="00C33C03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07450" w14:textId="77777777" w:rsidR="00A46B44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</w:p>
    <w:p w14:paraId="3A2AE7F2" w14:textId="77777777" w:rsidR="002E574E" w:rsidRPr="0068617B" w:rsidRDefault="002E574E" w:rsidP="002E5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Забрањено је уншење оружја, оруђа и других средстава којима се може угрозити безбедност ученика и других лица </w:t>
      </w:r>
      <w:r w:rsidR="00717CF7" w:rsidRPr="0068617B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школи или којима се може о</w:t>
      </w:r>
      <w:r w:rsidRPr="0068617B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штетити имовина школа или лична имовина ученика, запослених и других лица у школи.</w:t>
      </w:r>
    </w:p>
    <w:p w14:paraId="1B110250" w14:textId="77777777" w:rsidR="002E574E" w:rsidRPr="002E574E" w:rsidRDefault="002E574E" w:rsidP="002E5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Члан 10</w:t>
      </w:r>
    </w:p>
    <w:p w14:paraId="769270E7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у циљу превенције предузима мере заштите од пожара, сарађује са овлашћеним организацијама за контролу громобранских инсталација, израђује правила за одговорно поступање у случају елементарних непогода и других несрећа и сл. или других ванредних околности и ситуација; правила за сарадњу са комуналним службама ради обезбеђења тротоара и уличног осветљења на прилазу установи; правила за сарадњу са надлежним службама ради постављања одговарајуће заштитне сигнализације на саобраћајницама на прилазу установи и утврђује правила за поступање у случају претње, односно сумње на постојање друге опасности по безбедност деце и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0256CF" w14:textId="77777777" w:rsidR="00C33C03" w:rsidRDefault="00C33C03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93E01" w14:textId="77777777" w:rsidR="00B11845" w:rsidRPr="00C33C03" w:rsidRDefault="00B11845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5CA179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7EAB9B7C" w14:textId="6D9FB956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материју коју уређује овај правилник сходно се примењују одредбе других општих аката Школе </w:t>
      </w:r>
      <w:r w:rsidR="002F5B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5B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Статута школе,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Правилника о безбедности и здрављу на раду, Правила о заштити од пожара, Правила понашања у школи и других аката, чија је примена од значаја за остваривање заштите и безбедности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78DFE8" w14:textId="77777777" w:rsidR="00C33C03" w:rsidRPr="00C33C03" w:rsidRDefault="00C33C03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2847F" w14:textId="77777777" w:rsidR="00A46B44" w:rsidRDefault="00A46B44" w:rsidP="00C33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str_2"/>
      <w:bookmarkEnd w:id="1"/>
      <w:proofErr w:type="gramStart"/>
      <w:r w:rsidRPr="00C33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B96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F0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96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Заштита</w:t>
      </w:r>
      <w:proofErr w:type="gramEnd"/>
      <w:r w:rsidRPr="00B96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безбедност у школској згради и школском дворишту</w:t>
      </w:r>
      <w:r w:rsidRPr="00C33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D11E556" w14:textId="77777777" w:rsidR="00C33C03" w:rsidRPr="00C33C03" w:rsidRDefault="00C33C03" w:rsidP="00C33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97EEFC" w14:textId="77777777" w:rsidR="00A46B44" w:rsidRPr="003267D0" w:rsidRDefault="002E574E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="00A46B44"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9B7EBBF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време трајања наставе и других активности, стално су откључана само главна улазна врата Школе и само једна капија која води у школско двориште.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DBF30D" w14:textId="77777777" w:rsidR="00122584" w:rsidRDefault="0012258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време трајања часова физичког васпитања, забрањено је присуство трећих лица на школским теренима, а свлачионице морају бити закључане.</w:t>
      </w:r>
    </w:p>
    <w:p w14:paraId="44080C72" w14:textId="4E99BFBC" w:rsidR="00122584" w:rsidRPr="00122584" w:rsidRDefault="0012258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Забрањено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трећих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учионице,зборницу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портирницу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случајевима</w:t>
      </w:r>
      <w:proofErr w:type="spellEnd"/>
      <w:r w:rsidR="007E5B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3B4D9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 увидом у лична докмента</w:t>
      </w:r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уписа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Књигу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дежурстава</w:t>
      </w:r>
      <w:proofErr w:type="spellEnd"/>
      <w:r w:rsidR="00B1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навођења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доласка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D23946" w14:textId="77777777" w:rsidR="00A46B44" w:rsidRPr="00B966CB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откључавање капија на школском дворишту и улазних врата овлашћени су дома</w:t>
      </w:r>
      <w:r w:rsidR="001225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директор,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секретар и </w:t>
      </w:r>
      <w:r w:rsidR="00122584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спремачице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EBED53" w14:textId="77777777" w:rsidR="00A46B44" w:rsidRDefault="00A46B44" w:rsidP="00C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Домар</w:t>
      </w:r>
      <w:r w:rsidR="00491D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спремачице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откључава</w:t>
      </w:r>
      <w:r w:rsidR="00491D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ју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капију на школском дворишту </w:t>
      </w:r>
      <w:r w:rsidR="00C3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минута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 почетка наставе и главна улазна врата, улаз за ученике, </w:t>
      </w:r>
      <w:r w:rsidR="00491D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домар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свакодневно проверава стање школских просторија и дворишта и о томе обавештав</w:t>
      </w:r>
      <w:r w:rsidR="001A2A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директора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секретара, пријављује надлежној служби кварове и оштећења на инсталацијама - опреми водоводне, канализационе, електричне и гасне мреже, котларнице и др, а у случају потребе предузима неопходне мере.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FC5A27" w14:textId="77777777" w:rsidR="00C33C03" w:rsidRPr="00C33C03" w:rsidRDefault="00C33C03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B4B35" w14:textId="77777777" w:rsidR="00A46B44" w:rsidRPr="003267D0" w:rsidRDefault="002E574E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  <w:r w:rsidR="00A46B44"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520FD35" w14:textId="77777777" w:rsidR="00A46B44" w:rsidRPr="00B966CB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Када се у Школи не изво</w:t>
      </w:r>
      <w:r w:rsidR="001A2A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 настава и друге активности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сва улазна врата на школској згради </w:t>
      </w:r>
      <w:r w:rsidR="00AB60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као и капије од школског дворишта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 закључана.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9EA2A3" w14:textId="77777777" w:rsidR="00A46B44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откључавање капије и улаза на почетку радног времена у првој смени и за закључавање капије и улаза на крају радног времена задужен</w:t>
      </w:r>
      <w:r w:rsidR="00AB60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 су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домар</w:t>
      </w:r>
      <w:r w:rsidR="00AB60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спремачице , а у њиховом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одсуству - друго лице, по овлашћењу д</w:t>
      </w:r>
      <w:r w:rsidR="001225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иректора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D20C85" w14:textId="77777777" w:rsidR="001136C2" w:rsidRPr="001136C2" w:rsidRDefault="001136C2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374B32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764C80D2" w14:textId="77777777" w:rsidR="00A46B44" w:rsidRPr="00B966CB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F6F950" w14:textId="77777777" w:rsidR="00A46B44" w:rsidRPr="00B966CB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C76A2B" w14:textId="77777777" w:rsidR="00A46B44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Обавезе одељенских старешина, наставника и свих запослених, као и родитеља за време боравка у школи, начин евидентирања уласка трећих лица у установу, могућности боравка у установи, односно непосредног учешћа родитеља ученика у активностима установе, кретање лица која долазе у школу, начин утврђивања идентитета лица која остварују родитељско право, забрана пушења, уношења експлозивних материја и других опасних предмета, уређени су актом којим се прописују правила понашања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40FA6B" w14:textId="77777777" w:rsidR="001136C2" w:rsidRPr="001136C2" w:rsidRDefault="001136C2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3AC05" w14:textId="77777777" w:rsidR="00A46B44" w:rsidRDefault="00A46B44" w:rsidP="00113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str_3"/>
      <w:bookmarkEnd w:id="2"/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Заштита од болести и повреда</w:t>
      </w:r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37B0ACA" w14:textId="77777777" w:rsidR="001136C2" w:rsidRPr="001136C2" w:rsidRDefault="001136C2" w:rsidP="00113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59D274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14:paraId="2AEB9BA3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и безбедности ученика од болести и ширења заразе, Школа: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BE7A7B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стара се о уредности и чистоћи школских просторија и школског дворишта, у складу са санитарно-хигијенским прописима и мерама;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6D985A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2) организује обављање прописаних периодичних систематских лекарских прегледа запослених и ученика;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7A7C1B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поступа по мерама надлежних органа наложеним у складу са прописима у области здравства;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F7CF42" w14:textId="77777777" w:rsidR="00A46B44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у случају промена код ученика које се односе на његово здравствено стање обавештава родитеља, предузима хитне мере уколико су неопходне и сарађује са школским лекаром и надлежним здравственим институцијама.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D6DA57" w14:textId="77777777" w:rsidR="002E574E" w:rsidRPr="002E574E" w:rsidRDefault="002E574E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2FA65" w14:textId="77777777" w:rsidR="001136C2" w:rsidRPr="001136C2" w:rsidRDefault="001136C2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CD6C5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14:paraId="1F583ADB" w14:textId="77777777" w:rsidR="00A46B44" w:rsidRPr="00B966CB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и безбедности ученика од повреда, Школа: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D69DA2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69FA90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примењује стандарде и нормативе који се односе на школски простор, број ученика у одељењу и друге услове за обављање делатности;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BE2E51" w14:textId="77777777" w:rsidR="00A46B44" w:rsidRPr="00B966CB" w:rsidRDefault="00A46B44" w:rsidP="001136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03C89E" w14:textId="77777777" w:rsidR="001136C2" w:rsidRDefault="001136C2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44485" w14:textId="77777777" w:rsidR="001136C2" w:rsidRPr="001136C2" w:rsidRDefault="001136C2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5642D" w14:textId="77777777" w:rsidR="00A46B44" w:rsidRPr="00B966CB" w:rsidRDefault="002E574E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17</w:t>
      </w:r>
      <w:r w:rsidR="00A46B44"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4510597" w14:textId="77777777" w:rsidR="00A46B44" w:rsidRPr="00B966CB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Школа је на </w:t>
      </w:r>
      <w:r w:rsidR="009A3FB4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видном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месту обележи</w:t>
      </w:r>
      <w:r w:rsidR="009A3FB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где се налази комплет за прву помоћ, ко је задужен да проверава/допуњује садржину комплета, телефоне хитне помоћи и надлежног дома здравља, као и начин поступања у ситуацији када је потребно ученику указати прву помоћ или постоји сумња на потенцијални здравствени ризик или повреду ученика - ко позива хитну помоћ и обавештава родитеља и по потреби надлежну инспекцију.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50336B" w14:textId="77777777" w:rsidR="00A46B44" w:rsidRDefault="00A46B44" w:rsidP="00113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шаље га на наставу и друге активности које организује Школа, док не добије одговарајућу потврду лекара о здравственој способности.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D1673D" w14:textId="77777777" w:rsidR="001136C2" w:rsidRPr="001136C2" w:rsidRDefault="001136C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2610F" w14:textId="77777777" w:rsidR="00A46B44" w:rsidRDefault="00A46B44" w:rsidP="00113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str_4"/>
      <w:bookmarkEnd w:id="3"/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Заштита од пожара, поплаве, електричне струје, удара грома и других опасних појава</w:t>
      </w:r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1024461" w14:textId="77777777" w:rsidR="009A3FB4" w:rsidRPr="009A3FB4" w:rsidRDefault="009A3FB4" w:rsidP="00113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062576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14:paraId="09D8131C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61DA96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B75EC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6CB7B8DF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3C308E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 запослени и ученици обавезни су да без одлагања обавесте домара,</w:t>
      </w:r>
      <w:r w:rsidR="00C366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 секретара о уоченим променама на водоводним и канализационим инсталацијама, које могу угрозити безбедност ученика и запослених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1FA702" w14:textId="77777777" w:rsidR="009A3FB4" w:rsidRPr="009A3FB4" w:rsidRDefault="009A3FB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6AF07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688554F7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197520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 запослени и ученици обавезни су да без одлагања обавесте домара,</w:t>
      </w:r>
      <w:r w:rsidR="00A809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 секретара о уоченим променама на електричним инсталацијама, које могу угрозити безбедност.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AF2DF6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0882E7F9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09F860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A4834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5200B7C0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9617D2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 запослени и ученици обавезни су да без одлагања обавесте домара</w:t>
      </w:r>
      <w:r w:rsidR="002662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директора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секретара о уоченим променама на громобранским инсталацијама, које могу довести у питање њихово функционисање.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1C8951" w14:textId="77777777" w:rsidR="009A3FB4" w:rsidRPr="009A3FB4" w:rsidRDefault="009A3FB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C9A7A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24F2C8D" w14:textId="77777777" w:rsidR="00A46B44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Заштита и безбедност од других опасних ствари и појава остварује се сходном применом чл. 17. до 22. овог правилника.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6CE095" w14:textId="77777777" w:rsid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09948" w14:textId="77777777" w:rsid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5413C" w14:textId="77777777" w:rsid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49216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5100F" w14:textId="77777777" w:rsidR="00A46B44" w:rsidRDefault="00A46B44" w:rsidP="009A3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str_5"/>
      <w:bookmarkEnd w:id="4"/>
      <w:r w:rsidRPr="009A3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B96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Заштита и безбедност на путу између куће и школе</w:t>
      </w:r>
      <w:r w:rsidRPr="009A3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6B606E2" w14:textId="77777777" w:rsidR="009A3FB4" w:rsidRPr="009A3FB4" w:rsidRDefault="009A3FB4" w:rsidP="009A3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32FA79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5EBFBCC9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 Школе је обавезан да сарађује са органима надлежним за безбедност саобраћаја и прати стање саобраћајне сигнализације на прилазима Школи.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BA5A23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Сваки запослени обавезан је да о уоченим недостацима на саобраћајној сигнализаци</w:t>
      </w:r>
      <w:r w:rsidR="00F31D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ји обавести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 или секретара, који ће ради решавања проблема ступити у контакт с надлежним органима.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20D8DE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C82B5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059F2D3A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96CAE2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21E83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60895C55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A8136E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E21AE" w14:textId="77777777" w:rsidR="00A46B44" w:rsidRDefault="00A46B44" w:rsidP="009A3FB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str_6"/>
      <w:bookmarkEnd w:id="5"/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A3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B96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  <w:r w:rsidRPr="009A3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225EC4F6" w14:textId="77777777" w:rsidR="009A3FB4" w:rsidRPr="009A3FB4" w:rsidRDefault="009A3FB4" w:rsidP="009A3FB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B6E66A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0BB22A35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 Посебно треба водити рачуна о томе да се у циљу заштите и безбедности превоз ученика, по правилу, не врши у касним н</w:t>
      </w:r>
      <w:r w:rsidR="009A3FB4"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оћним или раним јутарњим сатима.</w:t>
      </w:r>
    </w:p>
    <w:p w14:paraId="4D09E17C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C2EA9" w14:textId="77777777" w:rsidR="00A46B44" w:rsidRDefault="00A46B44" w:rsidP="009A3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str_7"/>
      <w:bookmarkEnd w:id="6"/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Заштита и безбедност ученика за време извођења екскурзија и наставе у природи</w:t>
      </w:r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736D05A" w14:textId="77777777" w:rsidR="009A3FB4" w:rsidRPr="009A3FB4" w:rsidRDefault="009A3FB4" w:rsidP="009A3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E3E710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6E240689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програма, годишњим планом рада школе и програмом за организовање екскурзије и наставе у природи.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1B98AC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Екскурзија и настава у природи се може извод</w:t>
      </w:r>
      <w:r w:rsidR="001665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ити након добијене сагласности С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авета родитеља Школе.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BCF5B1" w14:textId="77777777" w:rsidR="009A3FB4" w:rsidRPr="009A3FB4" w:rsidRDefault="009A3FB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A8735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6E91B220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6B6677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46D259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Оспособљеност понуђача за остваривање заштите и безбедности ученика односи се нарочито на: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00887B" w14:textId="77777777" w:rsidR="00A46B44" w:rsidRPr="00B966CB" w:rsidRDefault="00A46B44" w:rsidP="009A3F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поседовање одговарајуће лиценце за рад;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80C2F5" w14:textId="77777777" w:rsidR="00A46B44" w:rsidRPr="00B966CB" w:rsidRDefault="00A46B44" w:rsidP="009A3F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кадровску и техничку опремљеност за организовање путовања ученика;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C3F68A" w14:textId="77777777" w:rsidR="00A46B44" w:rsidRPr="00B966CB" w:rsidRDefault="00A46B44" w:rsidP="009A3F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обезбеђена медицинска помоћ и тако даље);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D5D531" w14:textId="77777777" w:rsidR="00A46B44" w:rsidRPr="00B966CB" w:rsidRDefault="00A46B44" w:rsidP="009A3F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квалитет исхране ученика;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460701A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B94ADF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 поласка на наставу у природи Школа обавезно организује лекарски преглед свих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7A140B" w14:textId="77777777" w:rsidR="009A3FB4" w:rsidRPr="009A3FB4" w:rsidRDefault="009A3FB4" w:rsidP="009A3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FCB55" w14:textId="77777777" w:rsidR="00A46B44" w:rsidRDefault="00A46B44" w:rsidP="009A3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str_8"/>
      <w:bookmarkStart w:id="8" w:name="str_9"/>
      <w:bookmarkEnd w:id="7"/>
      <w:bookmarkEnd w:id="8"/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Обавезе школе у заштити од дискриминације, злостављања, занемаривања, страначког организовања и деловања</w:t>
      </w:r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5082D7B" w14:textId="77777777" w:rsidR="009A3FB4" w:rsidRPr="009A3FB4" w:rsidRDefault="009A3FB4" w:rsidP="009A3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C5AAF6" w14:textId="77777777" w:rsidR="00A46B44" w:rsidRPr="003267D0" w:rsidRDefault="002E574E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  <w:r w:rsidR="00A46B44"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B3C930E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је у обавези да планира превентивне и интервентне програме са циљем промене понашања код ученика.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E26B50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3B8CD7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96F777" w14:textId="77777777" w:rsidR="009A3FB4" w:rsidRPr="009A3FB4" w:rsidRDefault="009A3FB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03E2A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3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797D91FE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56C694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0D0364" w14:textId="77777777" w:rsidR="009A3FB4" w:rsidRPr="009A3FB4" w:rsidRDefault="009A3FB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7F52F" w14:textId="77777777" w:rsidR="00A46B44" w:rsidRPr="00B966CB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Члан 3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14:paraId="5A95EE74" w14:textId="77777777" w:rsidR="00A46B44" w:rsidRPr="00B966CB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E9C4F0" w14:textId="77777777" w:rsidR="00A46B44" w:rsidRDefault="00A46B44" w:rsidP="009A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34FB23" w14:textId="77777777" w:rsidR="009A3FB4" w:rsidRPr="009A3FB4" w:rsidRDefault="009A3FB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3404A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7A1610CD" w14:textId="77777777" w:rsidR="004C22B2" w:rsidRDefault="00A46B44" w:rsidP="004C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Школи није дозвољено страначко организовање и деловање и коришћење простора школе у те сврхе.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8F71F9" w14:textId="77777777" w:rsidR="004C22B2" w:rsidRPr="004C22B2" w:rsidRDefault="004C22B2" w:rsidP="004C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42DB5" w14:textId="77777777" w:rsidR="00A46B44" w:rsidRDefault="00A46B44" w:rsidP="004C2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str_10"/>
      <w:bookmarkEnd w:id="9"/>
      <w:r w:rsidRPr="004C2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proofErr w:type="spellStart"/>
      <w:r w:rsidRPr="004C2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Завршне</w:t>
      </w:r>
      <w:proofErr w:type="spellEnd"/>
      <w:r w:rsidR="00122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2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одредбе</w:t>
      </w:r>
      <w:proofErr w:type="spellEnd"/>
      <w:r w:rsidRPr="004C2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662A40D5" w14:textId="77777777" w:rsidR="004C22B2" w:rsidRPr="004C22B2" w:rsidRDefault="004C22B2" w:rsidP="004C2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06218A" w14:textId="77777777" w:rsidR="00A46B44" w:rsidRPr="002E574E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2E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4C419621" w14:textId="77777777" w:rsidR="00A46B44" w:rsidRPr="00B966CB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Овај правилник донет је у сарадњи са надлежним органом јединице локалне самоуправе.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B295884" w14:textId="77777777" w:rsidR="00A46B44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 и допуне овог правилника врше се на исти начин и по поступку прописаном за његово доношење.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358257" w14:textId="77777777" w:rsid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61AE6" w14:textId="77777777" w:rsid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2B47C" w14:textId="77777777" w:rsidR="004C22B2" w:rsidRP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2C519" w14:textId="77777777" w:rsidR="00A46B44" w:rsidRPr="00573300" w:rsidRDefault="00A46B44" w:rsidP="00326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</w:t>
      </w:r>
      <w:proofErr w:type="spellEnd"/>
      <w:r w:rsidRPr="0032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793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53037EE" w14:textId="77777777" w:rsidR="00A46B44" w:rsidRDefault="00A46B44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Правилник ступа на снагу осмог дана од дана објављивања на огласној табли Школе.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DE9C5F" w14:textId="77777777" w:rsid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1CC8A" w14:textId="25372192" w:rsidR="004C22B2" w:rsidRPr="007921AC" w:rsidRDefault="007921AC" w:rsidP="00326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92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36</w:t>
      </w:r>
    </w:p>
    <w:p w14:paraId="23B0B6C8" w14:textId="7A02D817" w:rsidR="004C22B2" w:rsidRPr="007921AC" w:rsidRDefault="007921AC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Ступањем на снагу овог Правилника престаје да важи Правилник о безбедности заштити ученика бр. 391 од дана 28.04.2023. године.</w:t>
      </w:r>
    </w:p>
    <w:p w14:paraId="4D60D8AB" w14:textId="77777777" w:rsidR="004C22B2" w:rsidRDefault="004C22B2" w:rsidP="004C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4F2F0" w14:textId="25C7D260" w:rsidR="004C22B2" w:rsidRDefault="00122584" w:rsidP="004C22B2">
      <w:pPr>
        <w:jc w:val="right"/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 xml:space="preserve">Председник </w:t>
      </w:r>
      <w:r w:rsidR="0090695E"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 xml:space="preserve"> Школског одбора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 xml:space="preserve"> „ Ђура Јакшић“</w:t>
      </w:r>
    </w:p>
    <w:p w14:paraId="16C89A5C" w14:textId="77777777" w:rsidR="004C22B2" w:rsidRPr="00873589" w:rsidRDefault="004C22B2" w:rsidP="004C22B2">
      <w:pPr>
        <w:spacing w:after="0"/>
        <w:jc w:val="right"/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>________________________________</w:t>
      </w:r>
    </w:p>
    <w:p w14:paraId="28D6859A" w14:textId="77777777" w:rsidR="004C22B2" w:rsidRPr="00873589" w:rsidRDefault="004C22B2" w:rsidP="004C22B2">
      <w:pPr>
        <w:spacing w:after="0" w:line="240" w:lineRule="auto"/>
        <w:jc w:val="center"/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</w:pPr>
    </w:p>
    <w:p w14:paraId="48D0380A" w14:textId="77777777" w:rsidR="004C22B2" w:rsidRPr="004A08A3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7702C254" w14:textId="77777777" w:rsid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60388" w14:textId="77777777" w:rsidR="004C22B2" w:rsidRPr="004C22B2" w:rsidRDefault="004C22B2" w:rsidP="0032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24B59" w14:textId="271DBFAA" w:rsidR="00A46B44" w:rsidRPr="00B966CB" w:rsidRDefault="00A46B44" w:rsidP="00B96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Правилник је, објављен је на огласној табли Школе дана</w:t>
      </w:r>
      <w:r w:rsidR="0090695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__________________________</w:t>
      </w:r>
      <w:r w:rsidR="00B96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године, а ступио је на снагу дана </w:t>
      </w:r>
      <w:r w:rsidR="0090695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</w:t>
      </w:r>
      <w:r w:rsidRPr="00B966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године.</w:t>
      </w:r>
      <w:r w:rsidRPr="00326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B19876" w14:textId="77777777" w:rsidR="00D66CA5" w:rsidRPr="00B966CB" w:rsidRDefault="00D66CA5" w:rsidP="003267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66CA5" w:rsidRPr="00B966CB" w:rsidSect="003267D0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44"/>
    <w:rsid w:val="001136C2"/>
    <w:rsid w:val="00122584"/>
    <w:rsid w:val="00166502"/>
    <w:rsid w:val="001A2A98"/>
    <w:rsid w:val="001C7D95"/>
    <w:rsid w:val="001D3F1F"/>
    <w:rsid w:val="00264143"/>
    <w:rsid w:val="00266275"/>
    <w:rsid w:val="002E574E"/>
    <w:rsid w:val="002F5B5C"/>
    <w:rsid w:val="003267D0"/>
    <w:rsid w:val="003B4D9F"/>
    <w:rsid w:val="00491DD9"/>
    <w:rsid w:val="004A08A3"/>
    <w:rsid w:val="004C22B2"/>
    <w:rsid w:val="00573300"/>
    <w:rsid w:val="0068617B"/>
    <w:rsid w:val="006A4C70"/>
    <w:rsid w:val="00717CF7"/>
    <w:rsid w:val="007921AC"/>
    <w:rsid w:val="007934DC"/>
    <w:rsid w:val="007C63AB"/>
    <w:rsid w:val="007E5B17"/>
    <w:rsid w:val="0090695E"/>
    <w:rsid w:val="009A1D63"/>
    <w:rsid w:val="009A3203"/>
    <w:rsid w:val="009A3FB4"/>
    <w:rsid w:val="009F0789"/>
    <w:rsid w:val="00A259D7"/>
    <w:rsid w:val="00A46B44"/>
    <w:rsid w:val="00A809AB"/>
    <w:rsid w:val="00AB60F7"/>
    <w:rsid w:val="00B11845"/>
    <w:rsid w:val="00B178FD"/>
    <w:rsid w:val="00B50051"/>
    <w:rsid w:val="00B966CB"/>
    <w:rsid w:val="00C33C03"/>
    <w:rsid w:val="00C3669E"/>
    <w:rsid w:val="00CC5D78"/>
    <w:rsid w:val="00D00F5C"/>
    <w:rsid w:val="00D6036E"/>
    <w:rsid w:val="00D66CA5"/>
    <w:rsid w:val="00DC1C59"/>
    <w:rsid w:val="00EB2D2D"/>
    <w:rsid w:val="00F31D35"/>
    <w:rsid w:val="00F5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FBEC"/>
  <w15:docId w15:val="{F551299B-7933-46F6-8587-454AA9C0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2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Profesor</cp:lastModifiedBy>
  <cp:revision>2</cp:revision>
  <cp:lastPrinted>2023-05-19T07:21:00Z</cp:lastPrinted>
  <dcterms:created xsi:type="dcterms:W3CDTF">2023-05-19T09:45:00Z</dcterms:created>
  <dcterms:modified xsi:type="dcterms:W3CDTF">2023-05-19T09:45:00Z</dcterms:modified>
</cp:coreProperties>
</file>